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1E68" w14:textId="77777777" w:rsidR="00BA477F" w:rsidRPr="00BA477F" w:rsidRDefault="00BA477F" w:rsidP="00EC6D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5B194A4E" w14:textId="77777777" w:rsidR="00BA477F" w:rsidRPr="00BA477F" w:rsidRDefault="00BA477F" w:rsidP="00EC6D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0207B43A" w14:textId="14C53585" w:rsidR="00BA477F" w:rsidRPr="00BA477F" w:rsidRDefault="00BA477F" w:rsidP="00EC6D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BA477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УПРАВЛЕНИЕ ИЗМЕНЕНИЯМИ</w:t>
      </w:r>
    </w:p>
    <w:p w14:paraId="51EEAD8C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C84AEBF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30BBE4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A4DFE2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2DDAF0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34EA27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07A027" w14:textId="74D7BE50" w:rsidR="00FF768C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ACF0D6" w14:textId="6C9FF943" w:rsidR="00780DE9" w:rsidRDefault="00780DE9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2A7008" w14:textId="77777777" w:rsidR="00780DE9" w:rsidRPr="00BA477F" w:rsidRDefault="00780DE9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97C4AB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60BF6B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29C49E7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0CC218B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22FD0CC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F6A1353" w14:textId="77777777" w:rsidR="00FF768C" w:rsidRPr="00BA477F" w:rsidRDefault="00FF768C" w:rsidP="00EC6D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374429B" w14:textId="77777777" w:rsidR="00FF768C" w:rsidRPr="00BA477F" w:rsidRDefault="003E1212" w:rsidP="00EC6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1E2BD38E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5FBE9D" w14:textId="77777777" w:rsidR="00FF768C" w:rsidRPr="00BA477F" w:rsidRDefault="003E1212" w:rsidP="00EC6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E204035" w14:textId="77777777" w:rsidR="00FF768C" w:rsidRPr="00BA477F" w:rsidRDefault="003E1212" w:rsidP="00EC6D5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477F">
        <w:rPr>
          <w:rFonts w:ascii="Times New Roman" w:hAnsi="Times New Roman" w:cs="Times New Roman"/>
          <w:b/>
          <w:bCs/>
        </w:rPr>
        <w:t>УПРАВЛЕНИЕ ИЗМЕНЕНИЯМИ</w:t>
      </w:r>
    </w:p>
    <w:p w14:paraId="364C33C8" w14:textId="77777777" w:rsidR="00FF768C" w:rsidRPr="00BA477F" w:rsidRDefault="00FF768C" w:rsidP="00EC6D5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6B4352" w14:textId="77777777" w:rsidR="00FF768C" w:rsidRPr="00BA477F" w:rsidRDefault="00FF768C" w:rsidP="00EC6D5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2025517" w14:textId="77777777" w:rsidR="00FF768C" w:rsidRPr="00BA477F" w:rsidRDefault="00FF768C" w:rsidP="00EC6D5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E8724F3" w14:textId="77777777" w:rsidR="00FF768C" w:rsidRPr="00BA477F" w:rsidRDefault="003E1212" w:rsidP="00EC6D52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A477F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51A17710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617329" w14:textId="77777777" w:rsidR="00FF768C" w:rsidRPr="00BA477F" w:rsidRDefault="003E1212" w:rsidP="00EC6D52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78BB746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602C7ED" w14:textId="77777777" w:rsidR="00FF768C" w:rsidRPr="00BA477F" w:rsidRDefault="003E1212" w:rsidP="00EC6D52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A477F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43BCC496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CE8124" w14:textId="77777777" w:rsidR="00FF768C" w:rsidRPr="00BA477F" w:rsidRDefault="003E1212" w:rsidP="00EC6D52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A477F">
        <w:rPr>
          <w:rFonts w:ascii="Times New Roman" w:eastAsia="Times New Roman" w:hAnsi="Times New Roman" w:cs="Times New Roman"/>
          <w:lang w:eastAsia="ru-RU"/>
        </w:rPr>
        <w:t>Очная</w:t>
      </w:r>
    </w:p>
    <w:p w14:paraId="7C3D02F6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A7A31C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2939DE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9DEB8A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61EA91" w14:textId="0718C3F1" w:rsidR="00FF768C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C21B0A4" w14:textId="13827758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F2936CD" w14:textId="3B28030E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90A0CDA" w14:textId="619BB5B9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D9772B1" w14:textId="2617CD24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259393" w14:textId="0E9B62C5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28D67C" w14:textId="0BB958B9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08D667B" w14:textId="2BA15C25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58BAA6" w14:textId="2EFD6FE3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BA1B6D" w14:textId="3DBAF4C5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84D110B" w14:textId="4F93A6EA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7749A1" w14:textId="71509188" w:rsidR="00780DE9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EC0BE9" w14:textId="77777777" w:rsidR="00780DE9" w:rsidRPr="00BA477F" w:rsidRDefault="00780DE9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4190FF1" w14:textId="77777777" w:rsidR="00FF768C" w:rsidRPr="00BA477F" w:rsidRDefault="00FF768C" w:rsidP="00EC6D52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854479" w14:textId="77777777" w:rsidR="00FF768C" w:rsidRPr="00BA477F" w:rsidRDefault="003E1212" w:rsidP="00EC6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43A0D170" w14:textId="77777777" w:rsidR="00FF768C" w:rsidRPr="00BA477F" w:rsidRDefault="003E1212" w:rsidP="00EC6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FF768C" w:rsidRPr="00BA477F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BA477F">
        <w:rPr>
          <w:rFonts w:ascii="Times New Roman" w:eastAsia="Times New Roman" w:hAnsi="Times New Roman" w:cs="Times New Roman"/>
          <w:bCs/>
          <w:iCs/>
          <w:lang w:eastAsia="ru-RU"/>
        </w:rPr>
        <w:t>2022 г.</w:t>
      </w:r>
      <w:bookmarkEnd w:id="0"/>
    </w:p>
    <w:p w14:paraId="0B8F9CB8" w14:textId="0C91CD14" w:rsidR="00FF768C" w:rsidRPr="00BA477F" w:rsidRDefault="003E1212" w:rsidP="00EC6D5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A477F">
        <w:rPr>
          <w:rFonts w:ascii="Times New Roman" w:hAnsi="Times New Roman" w:cs="Times New Roman"/>
          <w:color w:val="000000"/>
        </w:rPr>
        <w:lastRenderedPageBreak/>
        <w:t>ПСК-3</w:t>
      </w:r>
      <w:r w:rsidRPr="00BA477F">
        <w:rPr>
          <w:rFonts w:ascii="Times New Roman" w:hAnsi="Times New Roman" w:cs="Times New Roman"/>
          <w:color w:val="000000"/>
        </w:rPr>
        <w:tab/>
        <w:t xml:space="preserve"> Способен применять основные закономерности создания и принципы функционирования систем экономической безопасности хозяйствующих субъектов</w:t>
      </w:r>
      <w:r w:rsidR="00780DE9">
        <w:rPr>
          <w:rFonts w:ascii="Times New Roman" w:hAnsi="Times New Roman" w:cs="Times New Roman"/>
          <w:color w:val="000000"/>
        </w:rPr>
        <w:t>.</w:t>
      </w:r>
    </w:p>
    <w:p w14:paraId="1F7BE8F5" w14:textId="77777777" w:rsidR="00FF768C" w:rsidRPr="00BA477F" w:rsidRDefault="00FF768C" w:rsidP="00EC6D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0"/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EC6D52" w:rsidRPr="00BA477F" w14:paraId="533AECBE" w14:textId="77777777" w:rsidTr="00EC6D52">
        <w:trPr>
          <w:tblHeader/>
        </w:trPr>
        <w:tc>
          <w:tcPr>
            <w:tcW w:w="777" w:type="dxa"/>
            <w:vAlign w:val="center"/>
          </w:tcPr>
          <w:p w14:paraId="6FA4B5A0" w14:textId="77777777" w:rsidR="00EC6D52" w:rsidRPr="00BA477F" w:rsidRDefault="00EC6D52" w:rsidP="00EC6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7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vAlign w:val="center"/>
          </w:tcPr>
          <w:p w14:paraId="1CD8A4ED" w14:textId="77777777" w:rsidR="00EC6D52" w:rsidRPr="00BA477F" w:rsidRDefault="00EC6D52" w:rsidP="00EC6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77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C6D52" w:rsidRPr="00BA477F" w14:paraId="63E041E5" w14:textId="77777777" w:rsidTr="00EC6D52">
        <w:trPr>
          <w:trHeight w:val="4408"/>
        </w:trPr>
        <w:tc>
          <w:tcPr>
            <w:tcW w:w="777" w:type="dxa"/>
          </w:tcPr>
          <w:p w14:paraId="16992545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C377F4B" w14:textId="50752D2A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установите соответствие</w:t>
            </w:r>
            <w:r w:rsidR="00780DE9">
              <w:rPr>
                <w:rFonts w:ascii="Times New Roman" w:eastAsia="Calibri" w:hAnsi="Times New Roman" w:cs="Times New Roman"/>
              </w:rPr>
              <w:t>.</w:t>
            </w:r>
          </w:p>
          <w:p w14:paraId="510FDA8B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Соотнесите нижеприведенные причины сопротивления изменениям с реакцией (согласно Коттеру и Шлезингеру):</w:t>
            </w:r>
          </w:p>
          <w:tbl>
            <w:tblPr>
              <w:tblStyle w:val="af0"/>
              <w:tblW w:w="910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4"/>
              <w:gridCol w:w="1828"/>
              <w:gridCol w:w="851"/>
              <w:gridCol w:w="6095"/>
            </w:tblGrid>
            <w:tr w:rsidR="00EC6D52" w:rsidRPr="00BA477F" w14:paraId="77A4A0E1" w14:textId="77777777" w:rsidTr="00EC6D52">
              <w:tc>
                <w:tcPr>
                  <w:tcW w:w="334" w:type="dxa"/>
                </w:tcPr>
                <w:p w14:paraId="769F28A0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1828" w:type="dxa"/>
                </w:tcPr>
                <w:p w14:paraId="52E67A02" w14:textId="28744839" w:rsidR="00EC6D52" w:rsidRPr="00BA477F" w:rsidRDefault="00EC6D52" w:rsidP="00EC6D52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  <w:bCs/>
                    </w:rPr>
                    <w:t>Узкие личные интересы</w:t>
                  </w:r>
                </w:p>
              </w:tc>
              <w:tc>
                <w:tcPr>
                  <w:tcW w:w="851" w:type="dxa"/>
                </w:tcPr>
                <w:p w14:paraId="6EE3908A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6095" w:type="dxa"/>
                </w:tcPr>
                <w:p w14:paraId="2B2CFAF7" w14:textId="5E9C345D" w:rsidR="00EC6D52" w:rsidRPr="00BA477F" w:rsidRDefault="00EC6D52" w:rsidP="00EC6D52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Возникновение противоборствующих групп, демонстрирующих разнонаправленное поведение</w:t>
                  </w:r>
                </w:p>
              </w:tc>
            </w:tr>
            <w:tr w:rsidR="00EC6D52" w:rsidRPr="00BA477F" w14:paraId="14BD9636" w14:textId="77777777" w:rsidTr="00EC6D52">
              <w:tc>
                <w:tcPr>
                  <w:tcW w:w="334" w:type="dxa"/>
                </w:tcPr>
                <w:p w14:paraId="01BCDF10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1828" w:type="dxa"/>
                </w:tcPr>
                <w:p w14:paraId="45C61E16" w14:textId="6AD9E715" w:rsidR="00EC6D52" w:rsidRPr="00BA477F" w:rsidRDefault="00EC6D52" w:rsidP="00EC6D52">
                  <w:pPr>
                    <w:pStyle w:val="af"/>
                    <w:spacing w:after="0" w:line="240" w:lineRule="auto"/>
                    <w:ind w:left="107"/>
                    <w:jc w:val="both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  <w:bCs/>
                    </w:rPr>
                    <w:t>Недопонимание</w:t>
                  </w:r>
                </w:p>
              </w:tc>
              <w:tc>
                <w:tcPr>
                  <w:tcW w:w="851" w:type="dxa"/>
                </w:tcPr>
                <w:p w14:paraId="5C7D1174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6095" w:type="dxa"/>
                </w:tcPr>
                <w:p w14:paraId="4513695B" w14:textId="1E2174B7" w:rsidR="00EC6D52" w:rsidRPr="00BA477F" w:rsidRDefault="00EC6D52" w:rsidP="00EC6D52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 xml:space="preserve">Состояние стабильности и устойчивости изменяется на состояние неопределенности </w:t>
                  </w:r>
                </w:p>
              </w:tc>
            </w:tr>
            <w:tr w:rsidR="00EC6D52" w:rsidRPr="00BA477F" w14:paraId="25D2F988" w14:textId="77777777" w:rsidTr="00EC6D52">
              <w:tc>
                <w:tcPr>
                  <w:tcW w:w="334" w:type="dxa"/>
                </w:tcPr>
                <w:p w14:paraId="48385A67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1828" w:type="dxa"/>
                </w:tcPr>
                <w:p w14:paraId="34F0F184" w14:textId="1823905D" w:rsidR="00EC6D52" w:rsidRPr="00BA477F" w:rsidRDefault="00EC6D52" w:rsidP="00EC6D52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  <w:bCs/>
                    </w:rPr>
                    <w:t>Низкая терпимость к изменениям</w:t>
                  </w:r>
                </w:p>
              </w:tc>
              <w:tc>
                <w:tcPr>
                  <w:tcW w:w="851" w:type="dxa"/>
                </w:tcPr>
                <w:p w14:paraId="1A6E3577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6095" w:type="dxa"/>
                </w:tcPr>
                <w:p w14:paraId="1105C7E9" w14:textId="43B251C9" w:rsidR="00EC6D52" w:rsidRPr="00BA477F" w:rsidRDefault="00EC6D52" w:rsidP="00EC6D52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Нарушение коммуникации в общении при условии  распространения неправильной или неадекватной информация</w:t>
                  </w:r>
                </w:p>
              </w:tc>
            </w:tr>
            <w:tr w:rsidR="00EC6D52" w:rsidRPr="00BA477F" w14:paraId="065DC738" w14:textId="77777777" w:rsidTr="00EC6D52">
              <w:tc>
                <w:tcPr>
                  <w:tcW w:w="334" w:type="dxa"/>
                </w:tcPr>
                <w:p w14:paraId="29BB9F9D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1828" w:type="dxa"/>
                </w:tcPr>
                <w:p w14:paraId="1DE70F45" w14:textId="75F231D7" w:rsidR="00EC6D52" w:rsidRPr="00BA477F" w:rsidRDefault="00EC6D52" w:rsidP="00EC6D52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  <w:bCs/>
                    </w:rPr>
                    <w:t>Различный взгляд на ситуацию</w:t>
                  </w:r>
                </w:p>
              </w:tc>
              <w:tc>
                <w:tcPr>
                  <w:tcW w:w="851" w:type="dxa"/>
                </w:tcPr>
                <w:p w14:paraId="44419D9D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6095" w:type="dxa"/>
                </w:tcPr>
                <w:p w14:paraId="244857D2" w14:textId="0ECD9E2E" w:rsidR="00EC6D52" w:rsidRPr="00BA477F" w:rsidRDefault="00EC6D52" w:rsidP="00EC6D52">
                  <w:pPr>
                    <w:pStyle w:val="af"/>
                    <w:spacing w:after="0" w:line="240" w:lineRule="auto"/>
                    <w:ind w:left="121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Озадаченность последствиями изменений в отношении самих себя и их влиянием на собственные интересы, а не для бизнеса</w:t>
                  </w:r>
                </w:p>
              </w:tc>
            </w:tr>
            <w:tr w:rsidR="00EC6D52" w:rsidRPr="00BA477F" w14:paraId="2FC279E6" w14:textId="77777777" w:rsidTr="00EC6D52">
              <w:tc>
                <w:tcPr>
                  <w:tcW w:w="334" w:type="dxa"/>
                </w:tcPr>
                <w:p w14:paraId="56B05E19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1828" w:type="dxa"/>
                </w:tcPr>
                <w:p w14:paraId="4716CC1C" w14:textId="59D588DB" w:rsidR="00EC6D52" w:rsidRPr="00BA477F" w:rsidRDefault="00EC6D52" w:rsidP="00EC6D52">
                  <w:pPr>
                    <w:pStyle w:val="af"/>
                    <w:spacing w:after="0" w:line="240" w:lineRule="auto"/>
                    <w:ind w:left="10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1" w:type="dxa"/>
                </w:tcPr>
                <w:p w14:paraId="50A11EA5" w14:textId="126AEDF1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095" w:type="dxa"/>
                </w:tcPr>
                <w:p w14:paraId="50217CED" w14:textId="5E2B9A6E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Получение новых знаний и навыков для успешного прохождения изменений, которые повышают свою уверенность и способность к адаптации</w:t>
                  </w:r>
                </w:p>
              </w:tc>
            </w:tr>
          </w:tbl>
          <w:p w14:paraId="52CB3250" w14:textId="77777777" w:rsidR="00EC6D52" w:rsidRPr="00BA477F" w:rsidRDefault="00EC6D52" w:rsidP="00EC6D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648C9CBA" w14:textId="77777777" w:rsidTr="00EC6D52">
        <w:trPr>
          <w:trHeight w:val="2412"/>
        </w:trPr>
        <w:tc>
          <w:tcPr>
            <w:tcW w:w="777" w:type="dxa"/>
            <w:tcMar>
              <w:bottom w:w="57" w:type="dxa"/>
            </w:tcMar>
          </w:tcPr>
          <w:p w14:paraId="2D4CC76F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bottom w:w="57" w:type="dxa"/>
            </w:tcMar>
          </w:tcPr>
          <w:p w14:paraId="758BAD9C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установите соответствие.</w:t>
            </w:r>
          </w:p>
          <w:p w14:paraId="0A903409" w14:textId="77777777" w:rsidR="00EC6D52" w:rsidRPr="00BA477F" w:rsidRDefault="00EC6D52" w:rsidP="00EC6D5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  <w:shd w:val="clear" w:color="auto" w:fill="FFFFFF"/>
              </w:rPr>
            </w:pPr>
            <w:r w:rsidRPr="00BA477F"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 xml:space="preserve">Установите соответствие между принципом и поддерживающей моделью (согласно Д. </w:t>
            </w:r>
            <w:proofErr w:type="spellStart"/>
            <w:r w:rsidRPr="00BA477F"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>Конеру</w:t>
            </w:r>
            <w:proofErr w:type="spellEnd"/>
            <w:r w:rsidRPr="00BA477F"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>), к которой такой принцип относится:</w:t>
            </w:r>
          </w:p>
          <w:p w14:paraId="2DE59E98" w14:textId="77777777" w:rsidR="00EC6D52" w:rsidRPr="00BA477F" w:rsidRDefault="00EC6D52" w:rsidP="00EC6D52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  <w:shd w:val="clear" w:color="auto" w:fill="FFFFFF"/>
              </w:rPr>
            </w:pPr>
          </w:p>
          <w:tbl>
            <w:tblPr>
              <w:tblStyle w:val="af0"/>
              <w:tblW w:w="9108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567"/>
              <w:gridCol w:w="5387"/>
            </w:tblGrid>
            <w:tr w:rsidR="00EC6D52" w:rsidRPr="00BA477F" w14:paraId="3F5EBBCE" w14:textId="77777777" w:rsidTr="00EC6D52">
              <w:tc>
                <w:tcPr>
                  <w:tcW w:w="333" w:type="dxa"/>
                </w:tcPr>
                <w:p w14:paraId="7D09F27C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</w:tcPr>
                <w:p w14:paraId="01A884A6" w14:textId="76F49B11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модели "процесс изменений"</w:t>
                  </w:r>
                </w:p>
              </w:tc>
              <w:tc>
                <w:tcPr>
                  <w:tcW w:w="567" w:type="dxa"/>
                </w:tcPr>
                <w:p w14:paraId="38F582B0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5387" w:type="dxa"/>
                </w:tcPr>
                <w:p w14:paraId="74CBBAF8" w14:textId="212718C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Понимание того, что контроль над ситуацией - это то, к чему все люди стремятся в жизни - это принцип…</w:t>
                  </w:r>
                </w:p>
              </w:tc>
            </w:tr>
            <w:tr w:rsidR="00EC6D52" w:rsidRPr="00BA477F" w14:paraId="0BEF16BB" w14:textId="77777777" w:rsidTr="00EC6D52">
              <w:tc>
                <w:tcPr>
                  <w:tcW w:w="333" w:type="dxa"/>
                </w:tcPr>
                <w:p w14:paraId="3057A0EF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</w:tcPr>
                <w:p w14:paraId="2CC5B529" w14:textId="20EDDFE0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модели "природа изменений"</w:t>
                  </w:r>
                </w:p>
              </w:tc>
              <w:tc>
                <w:tcPr>
                  <w:tcW w:w="567" w:type="dxa"/>
                </w:tcPr>
                <w:p w14:paraId="37C3B28C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5387" w:type="dxa"/>
                </w:tcPr>
                <w:p w14:paraId="4F8CD019" w14:textId="73EE58F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Понимание того, что вовлечение в процесс изменений стоит дорого, - это принцип…</w:t>
                  </w:r>
                </w:p>
              </w:tc>
            </w:tr>
            <w:tr w:rsidR="00EC6D52" w:rsidRPr="00BA477F" w14:paraId="22A97341" w14:textId="77777777" w:rsidTr="00EC6D52">
              <w:tc>
                <w:tcPr>
                  <w:tcW w:w="333" w:type="dxa"/>
                </w:tcPr>
                <w:p w14:paraId="6E47B695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</w:tcPr>
                <w:p w14:paraId="50346A3D" w14:textId="60B26239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 xml:space="preserve">модели "роли участников изменений </w:t>
                  </w:r>
                  <w:proofErr w:type="spellStart"/>
                  <w:r w:rsidRPr="00BA477F">
                    <w:rPr>
                      <w:rFonts w:ascii="Times New Roman" w:eastAsia="Calibri" w:hAnsi="Times New Roman" w:cs="Times New Roman"/>
                    </w:rPr>
                    <w:t>изменений</w:t>
                  </w:r>
                  <w:proofErr w:type="spellEnd"/>
                  <w:r w:rsidRPr="00BA477F">
                    <w:rPr>
                      <w:rFonts w:ascii="Times New Roman" w:eastAsia="Calibri" w:hAnsi="Times New Roman" w:cs="Times New Roman"/>
                    </w:rPr>
                    <w:t>"</w:t>
                  </w:r>
                </w:p>
              </w:tc>
              <w:tc>
                <w:tcPr>
                  <w:tcW w:w="567" w:type="dxa"/>
                </w:tcPr>
                <w:p w14:paraId="05DC8699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5387" w:type="dxa"/>
                </w:tcPr>
                <w:p w14:paraId="044AFBDD" w14:textId="19D7F14C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Понимание того, что сопротивление позитивным изменениям так же естественно, как и сопротивление негативно воспринимаемым изменениям, - это принцип…</w:t>
                  </w:r>
                </w:p>
              </w:tc>
            </w:tr>
            <w:tr w:rsidR="00EC6D52" w:rsidRPr="00BA477F" w14:paraId="348AF602" w14:textId="77777777" w:rsidTr="00EC6D52">
              <w:tc>
                <w:tcPr>
                  <w:tcW w:w="333" w:type="dxa"/>
                </w:tcPr>
                <w:p w14:paraId="59B74D84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</w:tcPr>
                <w:p w14:paraId="6825B70A" w14:textId="366F1A58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модели "вовлеченности в изменения"</w:t>
                  </w:r>
                </w:p>
              </w:tc>
              <w:tc>
                <w:tcPr>
                  <w:tcW w:w="567" w:type="dxa"/>
                </w:tcPr>
                <w:p w14:paraId="09EBDEAA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Г.</w:t>
                  </w:r>
                </w:p>
              </w:tc>
              <w:tc>
                <w:tcPr>
                  <w:tcW w:w="5387" w:type="dxa"/>
                </w:tcPr>
                <w:p w14:paraId="47A12366" w14:textId="0C50A3F0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Понимание, что сохранение «статуса-</w:t>
                  </w:r>
                  <w:proofErr w:type="spellStart"/>
                  <w:r w:rsidRPr="00BA477F">
                    <w:rPr>
                      <w:rFonts w:ascii="Times New Roman" w:eastAsia="Calibri" w:hAnsi="Times New Roman" w:cs="Times New Roman"/>
                    </w:rPr>
                    <w:t>кво</w:t>
                  </w:r>
                  <w:proofErr w:type="spellEnd"/>
                  <w:r w:rsidRPr="00BA477F">
                    <w:rPr>
                      <w:rFonts w:ascii="Times New Roman" w:eastAsia="Calibri" w:hAnsi="Times New Roman" w:cs="Times New Roman"/>
                    </w:rPr>
                    <w:t>» намного дороже издержек переходного периода - это принцип…</w:t>
                  </w:r>
                </w:p>
              </w:tc>
            </w:tr>
            <w:tr w:rsidR="00EC6D52" w:rsidRPr="00BA477F" w14:paraId="6EADCFDF" w14:textId="77777777" w:rsidTr="00EC6D52">
              <w:tc>
                <w:tcPr>
                  <w:tcW w:w="333" w:type="dxa"/>
                </w:tcPr>
                <w:p w14:paraId="520C858A" w14:textId="77777777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2821" w:type="dxa"/>
                </w:tcPr>
                <w:p w14:paraId="456BDEAB" w14:textId="6A61D9DC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</w:tcPr>
                <w:p w14:paraId="564A104D" w14:textId="537AFFA0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387" w:type="dxa"/>
                </w:tcPr>
                <w:p w14:paraId="7344D28F" w14:textId="0CADF1ED" w:rsidR="00EC6D52" w:rsidRPr="00BA477F" w:rsidRDefault="00EC6D52" w:rsidP="00EC6D52">
                  <w:pPr>
                    <w:pStyle w:val="af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BA477F">
                    <w:rPr>
                      <w:rFonts w:ascii="Times New Roman" w:eastAsia="Calibri" w:hAnsi="Times New Roman" w:cs="Times New Roman"/>
                    </w:rPr>
                    <w:t>Понимание того, что изменения должны быть четко и определенно санкционированы теми, кто по статусу имеет право инициировать и спонсировать их, - это принцип…</w:t>
                  </w:r>
                </w:p>
              </w:tc>
            </w:tr>
          </w:tbl>
          <w:p w14:paraId="69CDA057" w14:textId="77777777" w:rsidR="00EC6D52" w:rsidRPr="00BA477F" w:rsidRDefault="00EC6D52" w:rsidP="00EC6D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513E3D39" w14:textId="77777777" w:rsidTr="00EC6D52">
        <w:tc>
          <w:tcPr>
            <w:tcW w:w="777" w:type="dxa"/>
          </w:tcPr>
          <w:p w14:paraId="0165694F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2A85B818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416D94B2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477F">
              <w:rPr>
                <w:rFonts w:ascii="Times New Roman" w:eastAsia="Calibri" w:hAnsi="Times New Roman" w:cs="Times New Roman"/>
                <w:iCs/>
              </w:rPr>
              <w:t>Установите последовательность этапов модели организационных изменений К. Левина:</w:t>
            </w:r>
          </w:p>
          <w:p w14:paraId="090E98A2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E07010F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1. реализация изменений</w:t>
            </w:r>
          </w:p>
          <w:p w14:paraId="2DC08367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2. замораживание</w:t>
            </w:r>
          </w:p>
          <w:p w14:paraId="6E9E71D7" w14:textId="688B8B70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3. размораживание</w:t>
            </w:r>
          </w:p>
        </w:tc>
      </w:tr>
      <w:tr w:rsidR="00EC6D52" w:rsidRPr="00BA477F" w14:paraId="18F86362" w14:textId="77777777" w:rsidTr="00EC6D52">
        <w:tc>
          <w:tcPr>
            <w:tcW w:w="777" w:type="dxa"/>
          </w:tcPr>
          <w:p w14:paraId="5BBF86F4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DA91C60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47BE16C3" w14:textId="74F11D53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477F">
              <w:rPr>
                <w:rFonts w:ascii="Times New Roman" w:eastAsia="Calibri" w:hAnsi="Times New Roman" w:cs="Times New Roman"/>
                <w:iCs/>
              </w:rPr>
              <w:t>Расположите по порядку шаги стадии вовлеченности персонала в изменения организации</w:t>
            </w:r>
          </w:p>
          <w:p w14:paraId="4DC6874E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1586449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lastRenderedPageBreak/>
              <w:t>1. освоение изменений</w:t>
            </w:r>
          </w:p>
          <w:p w14:paraId="670C447F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2. институционализация</w:t>
            </w:r>
          </w:p>
          <w:p w14:paraId="5CAC9F44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3. интернализация</w:t>
            </w:r>
          </w:p>
          <w:p w14:paraId="35B12A9B" w14:textId="30A5ED40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4. запуск проекта</w:t>
            </w:r>
          </w:p>
        </w:tc>
      </w:tr>
      <w:tr w:rsidR="00EC6D52" w:rsidRPr="00BA477F" w14:paraId="1005720E" w14:textId="77777777" w:rsidTr="00EC6D52">
        <w:tc>
          <w:tcPr>
            <w:tcW w:w="777" w:type="dxa"/>
          </w:tcPr>
          <w:p w14:paraId="0C095596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D250AB2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установите последовательность</w:t>
            </w:r>
          </w:p>
          <w:p w14:paraId="77052CAA" w14:textId="7EEA33B7" w:rsidR="00EC6D52" w:rsidRPr="00BA477F" w:rsidRDefault="00EC6D52" w:rsidP="00EC6D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Трёхступенчата</w:t>
            </w:r>
            <w:r>
              <w:rPr>
                <w:rFonts w:ascii="Times New Roman" w:eastAsia="Calibri" w:hAnsi="Times New Roman" w:cs="Times New Roman"/>
              </w:rPr>
              <w:t>я модель изменений Курта Левина</w:t>
            </w:r>
            <w:r w:rsidRPr="00BA477F">
              <w:rPr>
                <w:rFonts w:ascii="Times New Roman" w:eastAsia="Calibri" w:hAnsi="Times New Roman" w:cs="Times New Roman"/>
              </w:rPr>
              <w:t xml:space="preserve"> содержит три последовательные ступени:</w:t>
            </w:r>
          </w:p>
          <w:p w14:paraId="297C3C33" w14:textId="77777777" w:rsidR="00EC6D52" w:rsidRPr="00BA477F" w:rsidRDefault="00EC6D52" w:rsidP="00EC6D52">
            <w:pPr>
              <w:spacing w:after="0" w:line="240" w:lineRule="auto"/>
              <w:ind w:left="325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1.«движение» к новому состоянию; </w:t>
            </w:r>
          </w:p>
          <w:p w14:paraId="58A49E44" w14:textId="38BDB4B8" w:rsidR="00EC6D52" w:rsidRPr="00BA477F" w:rsidRDefault="00EC6D52" w:rsidP="00EC6D52">
            <w:pPr>
              <w:spacing w:after="0" w:line="240" w:lineRule="auto"/>
              <w:ind w:left="325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2.«размораживание» сложившегося положения;</w:t>
            </w:r>
          </w:p>
          <w:p w14:paraId="6936D82B" w14:textId="732707D8" w:rsidR="00EC6D52" w:rsidRPr="00BA477F" w:rsidRDefault="00EC6D52" w:rsidP="00EC6D52">
            <w:pPr>
              <w:spacing w:after="0" w:line="240" w:lineRule="auto"/>
              <w:ind w:left="325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3. «замораживание» нового состояния.</w:t>
            </w:r>
          </w:p>
          <w:p w14:paraId="69BD5D37" w14:textId="5D58BF0B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EC6D52" w:rsidRPr="00BA477F" w14:paraId="4A2F78D8" w14:textId="77777777" w:rsidTr="00EC6D52">
        <w:tc>
          <w:tcPr>
            <w:tcW w:w="777" w:type="dxa"/>
          </w:tcPr>
          <w:p w14:paraId="3BF53D02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4A3238DD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BC468A" w14:textId="134F9006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Когда отдельный служащий явно теряет что-либо при осуществлении изменений, применяют подход:</w:t>
            </w:r>
          </w:p>
          <w:p w14:paraId="108223FF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BABB245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1. участие и вовлеченность</w:t>
            </w:r>
          </w:p>
          <w:p w14:paraId="34E2E998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2. информирование и общение</w:t>
            </w:r>
          </w:p>
          <w:p w14:paraId="00282EAF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3. переговоры и соглашения</w:t>
            </w:r>
          </w:p>
          <w:p w14:paraId="2093A779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4. помощь и поддержка</w:t>
            </w:r>
          </w:p>
        </w:tc>
      </w:tr>
      <w:tr w:rsidR="00EC6D52" w:rsidRPr="00BA477F" w14:paraId="69F170F4" w14:textId="77777777" w:rsidTr="00EC6D52">
        <w:tc>
          <w:tcPr>
            <w:tcW w:w="777" w:type="dxa"/>
          </w:tcPr>
          <w:p w14:paraId="1A3BC539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0209CB8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6BFBEDD" w14:textId="48A56EB4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BA477F">
              <w:rPr>
                <w:rFonts w:ascii="Times New Roman" w:eastAsia="Calibri" w:hAnsi="Times New Roman" w:cs="Times New Roman"/>
                <w:iCs/>
              </w:rPr>
              <w:t>Какая модель управления изменениями содержит</w:t>
            </w:r>
            <w:r>
              <w:rPr>
                <w:rFonts w:ascii="Times New Roman" w:eastAsia="Calibri" w:hAnsi="Times New Roman" w:cs="Times New Roman"/>
                <w:iCs/>
              </w:rPr>
              <w:br/>
            </w:r>
            <w:r w:rsidRPr="00BA477F">
              <w:rPr>
                <w:rFonts w:ascii="Times New Roman" w:eastAsia="Calibri" w:hAnsi="Times New Roman" w:cs="Times New Roman"/>
                <w:iCs/>
              </w:rPr>
              <w:t xml:space="preserve"> 8 последовательных ступеней?</w:t>
            </w:r>
          </w:p>
          <w:p w14:paraId="1114A72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AEEB93" w14:textId="417D0EF3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477F">
              <w:rPr>
                <w:rFonts w:ascii="Times New Roman" w:hAnsi="Times New Roman" w:cs="Times New Roman"/>
                <w:iCs/>
              </w:rPr>
              <w:t>1. Модель управления изменениями Джона Коттера;</w:t>
            </w:r>
          </w:p>
          <w:p w14:paraId="49121DED" w14:textId="0CD70349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>2. Модель</w:t>
            </w:r>
            <w:r w:rsidRPr="00BA477F">
              <w:rPr>
                <w:rFonts w:ascii="Times New Roman" w:eastAsia="Calibri" w:hAnsi="Times New Roman" w:cs="Times New Roman"/>
              </w:rPr>
              <w:t xml:space="preserve"> организационных изменений К. Левина;</w:t>
            </w:r>
          </w:p>
          <w:p w14:paraId="0265ACF0" w14:textId="7B0EB745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3. Модель </w:t>
            </w:r>
            <w:proofErr w:type="spellStart"/>
            <w:r w:rsidRPr="00BA477F">
              <w:rPr>
                <w:rFonts w:ascii="Times New Roman" w:eastAsia="Calibri" w:hAnsi="Times New Roman" w:cs="Times New Roman"/>
              </w:rPr>
              <w:t>ADKAR</w:t>
            </w:r>
            <w:proofErr w:type="spellEnd"/>
            <w:r w:rsidRPr="00BA477F">
              <w:rPr>
                <w:rFonts w:ascii="Times New Roman" w:eastAsia="Calibri" w:hAnsi="Times New Roman" w:cs="Times New Roman"/>
              </w:rPr>
              <w:t xml:space="preserve"> Джеффа </w:t>
            </w:r>
            <w:proofErr w:type="spellStart"/>
            <w:r w:rsidRPr="00BA477F">
              <w:rPr>
                <w:rFonts w:ascii="Times New Roman" w:eastAsia="Calibri" w:hAnsi="Times New Roman" w:cs="Times New Roman"/>
              </w:rPr>
              <w:t>Хиатта</w:t>
            </w:r>
            <w:proofErr w:type="spellEnd"/>
            <w:r w:rsidRPr="00BA477F">
              <w:rPr>
                <w:rFonts w:ascii="Times New Roman" w:eastAsia="Calibri" w:hAnsi="Times New Roman" w:cs="Times New Roman"/>
              </w:rPr>
              <w:t>;</w:t>
            </w:r>
          </w:p>
          <w:p w14:paraId="46A92F54" w14:textId="69C6649C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4.</w:t>
            </w:r>
            <w:r w:rsidRPr="00BA477F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Pr="00BA477F">
              <w:rPr>
                <w:rFonts w:ascii="Times New Roman" w:eastAsia="Calibri" w:hAnsi="Times New Roman" w:cs="Times New Roman"/>
              </w:rPr>
              <w:t>Модель изменений В. Сатир.</w:t>
            </w:r>
          </w:p>
          <w:p w14:paraId="605CBC95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E01B2BF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7516613A" w14:textId="77777777" w:rsidTr="00EC6D52">
        <w:tc>
          <w:tcPr>
            <w:tcW w:w="777" w:type="dxa"/>
          </w:tcPr>
          <w:p w14:paraId="6E872A10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265977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702FDC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477F">
              <w:rPr>
                <w:rFonts w:ascii="Times New Roman" w:eastAsia="Calibri" w:hAnsi="Times New Roman" w:cs="Times New Roman"/>
                <w:iCs/>
              </w:rPr>
              <w:t>Руководитель организации принимает решение о необходимости внедрения в бухгалтерии, подчиняющейся непосредственно руководителю организации, программы 1С Бухгалтерия. Реализация данной задачи поручается Отделу информационных технологий, подчиняющемуся также руководителю организации. Какая ролевая конфигурация описана в данной ситуации?</w:t>
            </w:r>
          </w:p>
          <w:p w14:paraId="50E8C1EB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C643AA7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2AC9D1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1. линейная конфигурация</w:t>
            </w:r>
          </w:p>
          <w:p w14:paraId="108D5D20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2. треугольная конфигурация</w:t>
            </w:r>
          </w:p>
          <w:p w14:paraId="1A3A5464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3. параллельная конфигурация</w:t>
            </w:r>
          </w:p>
          <w:p w14:paraId="4AC449E8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4. четырехугольная конфигурация</w:t>
            </w:r>
          </w:p>
          <w:p w14:paraId="6754315B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1D28FD8F" w14:textId="77777777" w:rsidTr="00EC6D52">
        <w:tc>
          <w:tcPr>
            <w:tcW w:w="777" w:type="dxa"/>
          </w:tcPr>
          <w:p w14:paraId="769CE0C8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7B685C7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3DDC9D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 xml:space="preserve">Какие переменные содержит Модель индивидуального и организационного изменения В. Бурка и Г. Литвина. </w:t>
            </w:r>
          </w:p>
          <w:p w14:paraId="3EE59E9A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E632F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lastRenderedPageBreak/>
              <w:t>1. Переменные первого порядка (транзактные);</w:t>
            </w:r>
          </w:p>
          <w:p w14:paraId="548F9988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>2. Переменные второго порядка(трансформационные);</w:t>
            </w:r>
          </w:p>
          <w:p w14:paraId="01761E2B" w14:textId="71BAE472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>3. Переменные третьего порядка («размораживание»);</w:t>
            </w:r>
          </w:p>
          <w:p w14:paraId="5763A491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8359FC" w14:textId="373B829E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 xml:space="preserve"> </w:t>
            </w:r>
            <w:r w:rsidRPr="00BA477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56302EC" w14:textId="77777777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2A707527" w14:textId="77777777" w:rsidTr="00EC6D52">
        <w:tc>
          <w:tcPr>
            <w:tcW w:w="777" w:type="dxa"/>
          </w:tcPr>
          <w:p w14:paraId="489426D3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76A23841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54FA0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A8E296" w14:textId="7787B22A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Выделите в проектном подходе </w:t>
            </w:r>
            <w:proofErr w:type="spellStart"/>
            <w:r w:rsidRPr="00BA477F">
              <w:rPr>
                <w:rFonts w:ascii="Times New Roman" w:eastAsia="Calibri" w:hAnsi="Times New Roman" w:cs="Times New Roman"/>
              </w:rPr>
              <w:t>Балока</w:t>
            </w:r>
            <w:proofErr w:type="spellEnd"/>
            <w:r w:rsidRPr="00BA477F">
              <w:rPr>
                <w:rFonts w:ascii="Times New Roman" w:eastAsia="Calibri" w:hAnsi="Times New Roman" w:cs="Times New Roman"/>
              </w:rPr>
              <w:t xml:space="preserve"> и </w:t>
            </w:r>
            <w:proofErr w:type="spellStart"/>
            <w:r w:rsidRPr="00BA477F">
              <w:rPr>
                <w:rFonts w:ascii="Times New Roman" w:eastAsia="Calibri" w:hAnsi="Times New Roman" w:cs="Times New Roman"/>
              </w:rPr>
              <w:t>Баттена</w:t>
            </w:r>
            <w:proofErr w:type="spellEnd"/>
            <w:r w:rsidRPr="00BA477F">
              <w:rPr>
                <w:rFonts w:ascii="Times New Roman" w:eastAsia="Calibri" w:hAnsi="Times New Roman" w:cs="Times New Roman"/>
              </w:rPr>
              <w:t xml:space="preserve"> шаги изменений в организации: </w:t>
            </w:r>
          </w:p>
          <w:p w14:paraId="2BDFE781" w14:textId="20C91421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1. Сравнение организации с организациями сходного кластера;</w:t>
            </w:r>
          </w:p>
          <w:p w14:paraId="133E2F4D" w14:textId="3D4F11B7" w:rsidR="00EC6D52" w:rsidRPr="00BA477F" w:rsidRDefault="003E121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Исследование </w:t>
            </w:r>
            <w:r w:rsidR="00EC6D52" w:rsidRPr="00BA477F">
              <w:rPr>
                <w:rFonts w:ascii="Times New Roman" w:eastAsia="Calibri" w:hAnsi="Times New Roman" w:cs="Times New Roman"/>
              </w:rPr>
              <w:t>сегментов, подтверждающее необходимость в изменениях;</w:t>
            </w:r>
          </w:p>
          <w:p w14:paraId="40AB277A" w14:textId="7E483F6D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 xml:space="preserve">3. Планирование изменений; </w:t>
            </w:r>
          </w:p>
          <w:p w14:paraId="4D5089F3" w14:textId="1F566364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4. Действия в точном соответствии с планом;</w:t>
            </w:r>
          </w:p>
          <w:p w14:paraId="6E311931" w14:textId="7570ABCF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5. Интеграция и согласование изменений с другими сферами организации.</w:t>
            </w:r>
          </w:p>
          <w:p w14:paraId="388CB59B" w14:textId="27095686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B0A4D5F" w14:textId="062F3BCB" w:rsidR="00EC6D52" w:rsidRPr="00BA477F" w:rsidRDefault="00EC6D52" w:rsidP="00EC6D52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0C45B3A3" w14:textId="77777777" w:rsidTr="00EC6D52">
        <w:tc>
          <w:tcPr>
            <w:tcW w:w="777" w:type="dxa"/>
          </w:tcPr>
          <w:p w14:paraId="374B20CD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583624D3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2F900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D252AA" w14:textId="18BE5498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>В каких контекстах может применяться ревитализация рынков?</w:t>
            </w:r>
          </w:p>
          <w:p w14:paraId="70A94031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6C6596" w14:textId="58C00403" w:rsidR="00EC6D52" w:rsidRPr="00BA477F" w:rsidRDefault="00EC6D52" w:rsidP="00EC6D5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 xml:space="preserve">Ревитализация фермерских рынков. </w:t>
            </w:r>
          </w:p>
          <w:p w14:paraId="37822D92" w14:textId="59136747" w:rsidR="00EC6D52" w:rsidRPr="00BA477F" w:rsidRDefault="00EC6D52" w:rsidP="00EC6D5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 xml:space="preserve">Ревитализация рынка электроники. </w:t>
            </w:r>
          </w:p>
          <w:p w14:paraId="05A13496" w14:textId="602B7DCB" w:rsidR="00EC6D52" w:rsidRPr="00BA477F" w:rsidRDefault="00EC6D52" w:rsidP="00EC6D5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A477F">
              <w:rPr>
                <w:rFonts w:ascii="Times New Roman" w:hAnsi="Times New Roman" w:cs="Times New Roman"/>
              </w:rPr>
              <w:t>Ревитализация</w:t>
            </w:r>
            <w:proofErr w:type="spellEnd"/>
            <w:r w:rsidRPr="00BA477F">
              <w:rPr>
                <w:rFonts w:ascii="Times New Roman" w:hAnsi="Times New Roman" w:cs="Times New Roman"/>
              </w:rPr>
              <w:t xml:space="preserve"> экономики </w:t>
            </w:r>
            <w:proofErr w:type="spellStart"/>
            <w:r w:rsidRPr="00BA477F">
              <w:rPr>
                <w:rFonts w:ascii="Times New Roman" w:hAnsi="Times New Roman" w:cs="Times New Roman"/>
              </w:rPr>
              <w:t>старопромышленных</w:t>
            </w:r>
            <w:proofErr w:type="spellEnd"/>
            <w:r w:rsidRPr="00BA477F">
              <w:rPr>
                <w:rFonts w:ascii="Times New Roman" w:hAnsi="Times New Roman" w:cs="Times New Roman"/>
              </w:rPr>
              <w:t xml:space="preserve"> регионов. </w:t>
            </w:r>
          </w:p>
          <w:p w14:paraId="487E8B88" w14:textId="686F46D1" w:rsidR="00EC6D52" w:rsidRPr="00BA477F" w:rsidRDefault="00EC6D52" w:rsidP="00EC6D5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hAnsi="Times New Roman" w:cs="Times New Roman"/>
              </w:rPr>
              <w:t>Ревитализация аутентичности.</w:t>
            </w:r>
          </w:p>
          <w:p w14:paraId="3BBA2397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AD301EA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1091CD03" w14:textId="77777777" w:rsidTr="00EC6D52">
        <w:tc>
          <w:tcPr>
            <w:tcW w:w="777" w:type="dxa"/>
          </w:tcPr>
          <w:p w14:paraId="69092896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1F67016C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4DAE5A89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D40C7E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477F">
              <w:rPr>
                <w:rFonts w:ascii="Times New Roman" w:eastAsia="Calibri" w:hAnsi="Times New Roman" w:cs="Times New Roman"/>
                <w:iCs/>
              </w:rPr>
              <w:t xml:space="preserve">Как сформулирована у Дарила </w:t>
            </w:r>
            <w:proofErr w:type="spellStart"/>
            <w:r w:rsidRPr="00BA477F">
              <w:rPr>
                <w:rFonts w:ascii="Times New Roman" w:eastAsia="Calibri" w:hAnsi="Times New Roman" w:cs="Times New Roman"/>
                <w:iCs/>
              </w:rPr>
              <w:t>Конера</w:t>
            </w:r>
            <w:proofErr w:type="spellEnd"/>
            <w:r w:rsidRPr="00BA477F">
              <w:rPr>
                <w:rFonts w:ascii="Times New Roman" w:eastAsia="Calibri" w:hAnsi="Times New Roman" w:cs="Times New Roman"/>
                <w:iCs/>
              </w:rPr>
              <w:t xml:space="preserve"> ролевая аксиома для агентов изменений?</w:t>
            </w:r>
          </w:p>
          <w:p w14:paraId="45F005A1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14D2BF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D52" w:rsidRPr="00BA477F" w14:paraId="791C5194" w14:textId="77777777" w:rsidTr="00EC6D52">
        <w:tc>
          <w:tcPr>
            <w:tcW w:w="777" w:type="dxa"/>
          </w:tcPr>
          <w:p w14:paraId="4472AF00" w14:textId="77777777" w:rsidR="00EC6D52" w:rsidRPr="00BA477F" w:rsidRDefault="00EC6D52" w:rsidP="00EC6D52">
            <w:pPr>
              <w:pStyle w:val="af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</w:tcPr>
          <w:p w14:paraId="7EB074B4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Прочитайте текст и запишите развернутый обоснованный ответ</w:t>
            </w:r>
          </w:p>
          <w:p w14:paraId="51D92ADF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eastAsia="Calibri" w:hAnsi="Times New Roman" w:cs="Times New Roman"/>
              </w:rPr>
            </w:pPr>
          </w:p>
          <w:p w14:paraId="48C01209" w14:textId="12AC7328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BA477F">
              <w:rPr>
                <w:rFonts w:ascii="Times New Roman" w:eastAsia="Calibri" w:hAnsi="Times New Roman" w:cs="Times New Roman"/>
              </w:rPr>
              <w:t>Предполагается, что малое воздействие оказывает большее влияние на процесс эволюции системы, чем воздействие более сильное, но неадекватное тенденциям эволюции. Определите какой аспект принципа нелинейности реализуется в этом примере.</w:t>
            </w:r>
          </w:p>
          <w:p w14:paraId="527A1833" w14:textId="77777777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FF2B47" w14:textId="33AC80CB" w:rsidR="00EC6D52" w:rsidRPr="00BA477F" w:rsidRDefault="00EC6D52" w:rsidP="00EC6D52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E729F63" w14:textId="77777777" w:rsidR="00FF768C" w:rsidRPr="00BA477F" w:rsidRDefault="00FF768C" w:rsidP="00EC6D52">
      <w:pPr>
        <w:spacing w:after="0" w:line="240" w:lineRule="auto"/>
        <w:rPr>
          <w:rFonts w:ascii="Times New Roman" w:hAnsi="Times New Roman" w:cs="Times New Roman"/>
        </w:rPr>
      </w:pPr>
    </w:p>
    <w:sectPr w:rsidR="00FF768C" w:rsidRPr="00BA477F" w:rsidSect="00EC6D52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3DA"/>
    <w:multiLevelType w:val="multilevel"/>
    <w:tmpl w:val="BD0628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51016"/>
    <w:multiLevelType w:val="multilevel"/>
    <w:tmpl w:val="9DEAC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06E28"/>
    <w:multiLevelType w:val="multilevel"/>
    <w:tmpl w:val="81A8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03262"/>
    <w:multiLevelType w:val="hybridMultilevel"/>
    <w:tmpl w:val="2FFC4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C0358"/>
    <w:multiLevelType w:val="multilevel"/>
    <w:tmpl w:val="F3D0FFB6"/>
    <w:lvl w:ilvl="0">
      <w:start w:val="1"/>
      <w:numFmt w:val="bullet"/>
      <w:lvlText w:val=""/>
      <w:lvlJc w:val="left"/>
      <w:pPr>
        <w:tabs>
          <w:tab w:val="num" w:pos="0"/>
        </w:tabs>
        <w:ind w:left="97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3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F3357F"/>
    <w:multiLevelType w:val="hybridMultilevel"/>
    <w:tmpl w:val="FA065B5C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 w15:restartNumberingAfterBreak="0">
    <w:nsid w:val="6E103DCE"/>
    <w:multiLevelType w:val="multilevel"/>
    <w:tmpl w:val="8B3E4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68C"/>
    <w:rsid w:val="00086E8D"/>
    <w:rsid w:val="000F54FB"/>
    <w:rsid w:val="001C306C"/>
    <w:rsid w:val="00215B7D"/>
    <w:rsid w:val="0022225D"/>
    <w:rsid w:val="00243E7B"/>
    <w:rsid w:val="002D5859"/>
    <w:rsid w:val="00312D70"/>
    <w:rsid w:val="00356A95"/>
    <w:rsid w:val="003869CD"/>
    <w:rsid w:val="003E1212"/>
    <w:rsid w:val="00403560"/>
    <w:rsid w:val="00577843"/>
    <w:rsid w:val="006E249A"/>
    <w:rsid w:val="00780DE9"/>
    <w:rsid w:val="007B3897"/>
    <w:rsid w:val="0084610A"/>
    <w:rsid w:val="00883E3E"/>
    <w:rsid w:val="00942747"/>
    <w:rsid w:val="009448AE"/>
    <w:rsid w:val="00A52A4A"/>
    <w:rsid w:val="00AD3635"/>
    <w:rsid w:val="00AF7F0D"/>
    <w:rsid w:val="00B6268F"/>
    <w:rsid w:val="00BA477F"/>
    <w:rsid w:val="00BB2160"/>
    <w:rsid w:val="00C37990"/>
    <w:rsid w:val="00CF3E36"/>
    <w:rsid w:val="00EC6D52"/>
    <w:rsid w:val="00FD4301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75230"/>
  <w15:docId w15:val="{53297B5F-43CA-4E73-9A8B-5C27DA1E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077"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803D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9803D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9803D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9803D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paragraph" w:styleId="a4">
    <w:name w:val="Title"/>
    <w:basedOn w:val="a"/>
    <w:next w:val="ab"/>
    <w:link w:val="a3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6">
    <w:name w:val="Subtitle"/>
    <w:basedOn w:val="a"/>
    <w:next w:val="a"/>
    <w:link w:val="a5"/>
    <w:uiPriority w:val="11"/>
    <w:qFormat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paragraph" w:styleId="af">
    <w:name w:val="List Paragraph"/>
    <w:basedOn w:val="a"/>
    <w:uiPriority w:val="34"/>
    <w:qFormat/>
    <w:rsid w:val="009803D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table" w:styleId="af0">
    <w:name w:val="Table Grid"/>
    <w:basedOn w:val="a1"/>
    <w:rsid w:val="0098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A52A4A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52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dc:description/>
  <cp:lastModifiedBy>MishinaOlga</cp:lastModifiedBy>
  <cp:revision>4</cp:revision>
  <dcterms:created xsi:type="dcterms:W3CDTF">2025-04-14T09:11:00Z</dcterms:created>
  <dcterms:modified xsi:type="dcterms:W3CDTF">2025-04-24T21:09:00Z</dcterms:modified>
  <dc:language>ru-RU</dc:language>
</cp:coreProperties>
</file>